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103" w:rsidRPr="00CD2103" w:rsidRDefault="00CD2103" w:rsidP="00CD210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RS"/>
        </w:rPr>
        <w:t>, 17/2024 и 16/2025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Pr="00CD2103">
        <w:rPr>
          <w:bCs/>
          <w:sz w:val="28"/>
          <w:szCs w:val="28"/>
          <w:lang w:val="sr-Cyrl-RS"/>
        </w:rPr>
        <w:t>Ауто мото клуба „Златар 4х4“ за 2025.годину</w:t>
      </w:r>
      <w:r w:rsidRPr="00CD2103">
        <w:rPr>
          <w:sz w:val="28"/>
          <w:szCs w:val="28"/>
          <w:lang w:val="sr-Cyrl-RS"/>
        </w:rPr>
        <w:t xml:space="preserve">, </w:t>
      </w:r>
      <w:r w:rsidRPr="00CD2103">
        <w:rPr>
          <w:sz w:val="28"/>
          <w:szCs w:val="28"/>
          <w:lang w:val="sr-Cyrl-CS"/>
        </w:rPr>
        <w:t xml:space="preserve">Општинско веће на седници одржаној </w:t>
      </w:r>
      <w:r w:rsidRPr="00CD2103">
        <w:rPr>
          <w:sz w:val="28"/>
          <w:szCs w:val="28"/>
          <w:lang w:val="sr-Cyrl-RS"/>
        </w:rPr>
        <w:t>26.01.2026</w:t>
      </w:r>
      <w:r w:rsidRPr="00CD2103">
        <w:rPr>
          <w:sz w:val="28"/>
          <w:szCs w:val="28"/>
          <w:lang w:val="sr-Cyrl-CS"/>
        </w:rPr>
        <w:t>.године, донело је следећи</w:t>
      </w:r>
    </w:p>
    <w:p w:rsidR="00CD2103" w:rsidRPr="00CD2103" w:rsidRDefault="00CD2103" w:rsidP="00CD210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CD2103">
        <w:rPr>
          <w:sz w:val="28"/>
          <w:szCs w:val="28"/>
          <w:lang w:val="ru-RU"/>
        </w:rPr>
        <w:t xml:space="preserve"> </w:t>
      </w:r>
    </w:p>
    <w:p w:rsidR="00CD2103" w:rsidRPr="00CD2103" w:rsidRDefault="00CD2103" w:rsidP="00CD210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CD2103" w:rsidRPr="00CD2103" w:rsidRDefault="00CD2103" w:rsidP="00CD210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CD2103">
        <w:rPr>
          <w:b/>
          <w:sz w:val="28"/>
          <w:szCs w:val="28"/>
          <w:lang w:val="sr-Cyrl-CS"/>
        </w:rPr>
        <w:t>З А К Љ У Ч А К</w:t>
      </w:r>
    </w:p>
    <w:p w:rsidR="00CD2103" w:rsidRPr="00CD2103" w:rsidRDefault="00CD2103" w:rsidP="00CD2103">
      <w:pPr>
        <w:spacing w:line="360" w:lineRule="auto"/>
        <w:rPr>
          <w:sz w:val="28"/>
          <w:szCs w:val="28"/>
          <w:lang w:val="en-US"/>
        </w:rPr>
      </w:pPr>
    </w:p>
    <w:p w:rsidR="00CD2103" w:rsidRPr="00CD2103" w:rsidRDefault="00CD2103" w:rsidP="00CD210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CD2103" w:rsidRPr="00CD2103" w:rsidRDefault="00CD2103" w:rsidP="00CD2103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CD2103">
        <w:rPr>
          <w:b/>
          <w:sz w:val="28"/>
          <w:szCs w:val="28"/>
          <w:lang w:val="sr-Cyrl-CS"/>
        </w:rPr>
        <w:t>УСВАЈА СЕ у целости</w:t>
      </w:r>
      <w:r w:rsidRPr="00CD2103">
        <w:rPr>
          <w:sz w:val="28"/>
          <w:szCs w:val="28"/>
          <w:lang w:val="sr-Cyrl-CS"/>
        </w:rPr>
        <w:t xml:space="preserve"> Завршни извештај о реализацији програма </w:t>
      </w:r>
      <w:r w:rsidRPr="00CD2103">
        <w:rPr>
          <w:bCs/>
          <w:sz w:val="28"/>
          <w:szCs w:val="28"/>
          <w:lang w:val="sr-Cyrl-RS"/>
        </w:rPr>
        <w:t>Ауто мото клуба „Златар 4х4“ за 2025.годину</w:t>
      </w:r>
      <w:r w:rsidRPr="00CD2103">
        <w:rPr>
          <w:bCs/>
          <w:sz w:val="28"/>
          <w:szCs w:val="28"/>
          <w:lang w:val="sr-Cyrl-RS"/>
        </w:rPr>
        <w:t xml:space="preserve">. </w:t>
      </w:r>
    </w:p>
    <w:p w:rsidR="00CD2103" w:rsidRDefault="00CD2103" w:rsidP="00CD2103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CD2103" w:rsidRPr="00DE4973" w:rsidRDefault="00CD2103" w:rsidP="00CD210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  <w:bookmarkStart w:id="0" w:name="_GoBack"/>
      <w:bookmarkEnd w:id="0"/>
    </w:p>
    <w:p w:rsidR="00CD2103" w:rsidRPr="006D4B55" w:rsidRDefault="00CD2103" w:rsidP="00CD2103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CD2103" w:rsidRPr="006D4B55" w:rsidRDefault="00CD2103" w:rsidP="00CD2103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2</w:t>
      </w:r>
      <w:r>
        <w:rPr>
          <w:b/>
          <w:lang w:val="sr-Cyrl-CS"/>
        </w:rPr>
        <w:t>5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CD2103" w:rsidRPr="006D4B55" w:rsidRDefault="00CD2103" w:rsidP="00CD2103">
      <w:pPr>
        <w:jc w:val="both"/>
        <w:rPr>
          <w:b/>
          <w:sz w:val="26"/>
          <w:szCs w:val="26"/>
          <w:lang w:val="sr-Cyrl-CS"/>
        </w:rPr>
      </w:pPr>
    </w:p>
    <w:p w:rsidR="00CD2103" w:rsidRPr="006D4B55" w:rsidRDefault="00CD2103" w:rsidP="00CD2103">
      <w:pPr>
        <w:jc w:val="both"/>
        <w:rPr>
          <w:b/>
          <w:sz w:val="26"/>
          <w:szCs w:val="26"/>
        </w:rPr>
      </w:pPr>
    </w:p>
    <w:p w:rsidR="00CD2103" w:rsidRPr="006D4B55" w:rsidRDefault="00CD2103" w:rsidP="00CD2103">
      <w:pPr>
        <w:jc w:val="both"/>
        <w:rPr>
          <w:b/>
          <w:sz w:val="26"/>
          <w:szCs w:val="26"/>
        </w:rPr>
      </w:pPr>
    </w:p>
    <w:p w:rsidR="00CD2103" w:rsidRPr="006D4B55" w:rsidRDefault="00CD2103" w:rsidP="00CD2103">
      <w:pPr>
        <w:jc w:val="both"/>
        <w:rPr>
          <w:b/>
          <w:sz w:val="26"/>
          <w:szCs w:val="26"/>
        </w:rPr>
      </w:pPr>
    </w:p>
    <w:p w:rsidR="00CD2103" w:rsidRPr="006D4B55" w:rsidRDefault="00CD2103" w:rsidP="00CD2103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CD2103" w:rsidRPr="006D4B55" w:rsidRDefault="00CD2103" w:rsidP="00CD2103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CD2103" w:rsidRDefault="00CD2103" w:rsidP="00CD2103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CD2103" w:rsidRDefault="00CD2103" w:rsidP="00CD2103"/>
    <w:p w:rsidR="00CD2103" w:rsidRDefault="00CD2103" w:rsidP="00CD2103"/>
    <w:p w:rsidR="00CD2103" w:rsidRDefault="00CD2103" w:rsidP="00CD2103"/>
    <w:p w:rsidR="00CD2103" w:rsidRDefault="00CD2103" w:rsidP="00CD2103"/>
    <w:p w:rsidR="0031268F" w:rsidRDefault="0031268F"/>
    <w:sectPr w:rsidR="00312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103"/>
    <w:rsid w:val="0031268F"/>
    <w:rsid w:val="00CD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2026-01-27T12:43:00Z</dcterms:created>
  <dcterms:modified xsi:type="dcterms:W3CDTF">2026-01-27T12:44:00Z</dcterms:modified>
</cp:coreProperties>
</file>